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66A7" w14:textId="77777777" w:rsidR="00997685" w:rsidRDefault="00381F21" w:rsidP="00997685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="009B57E7" w:rsidRPr="00E567F2">
        <w:rPr>
          <w:b/>
          <w:bCs/>
          <w:sz w:val="20"/>
          <w:szCs w:val="20"/>
        </w:rPr>
        <w:t xml:space="preserve"> nr 1 </w:t>
      </w:r>
      <w:r w:rsidR="00D312A5">
        <w:rPr>
          <w:b/>
          <w:bCs/>
          <w:sz w:val="20"/>
          <w:szCs w:val="20"/>
        </w:rPr>
        <w:t>Produkty farmaceutyczne</w:t>
      </w:r>
      <w:r w:rsidR="00DD682D" w:rsidRPr="00E567F2">
        <w:rPr>
          <w:b/>
          <w:bCs/>
          <w:sz w:val="20"/>
          <w:szCs w:val="20"/>
        </w:rPr>
        <w:t xml:space="preserve"> I</w:t>
      </w:r>
    </w:p>
    <w:p w14:paraId="2FA7C533" w14:textId="4683D1ED" w:rsidR="009B57E7" w:rsidRPr="00E567F2" w:rsidRDefault="00384CA8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  <w:r w:rsidRPr="00384CA8">
        <w:rPr>
          <w:rFonts w:ascii="RotisSansSerif" w:hAnsi="RotisSansSerif" w:cs="Arial"/>
          <w:color w:val="000000"/>
          <w:sz w:val="20"/>
          <w:szCs w:val="20"/>
        </w:rPr>
        <w:t>Zad.11 Poz.1 i 2 wymaga się możliwość podania doustnego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9B57E7" w:rsidRPr="00E567F2" w14:paraId="1C40EC51" w14:textId="77777777" w:rsidTr="00800A43">
        <w:trPr>
          <w:trHeight w:val="825"/>
        </w:trPr>
        <w:tc>
          <w:tcPr>
            <w:tcW w:w="420" w:type="dxa"/>
            <w:vAlign w:val="center"/>
            <w:hideMark/>
          </w:tcPr>
          <w:p w14:paraId="52450853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3D5D26FA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39AD21F5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41FC8560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0F9597C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78EBA5D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034559E9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1696F36C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38053D6B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3C1211C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14:paraId="3E674BE1" w14:textId="77777777" w:rsidTr="00800A43">
        <w:trPr>
          <w:trHeight w:val="60"/>
        </w:trPr>
        <w:tc>
          <w:tcPr>
            <w:tcW w:w="420" w:type="dxa"/>
            <w:vAlign w:val="center"/>
            <w:hideMark/>
          </w:tcPr>
          <w:p w14:paraId="01B69DEC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55D50694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686A3D2C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4EB9B6EC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45AB51D4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586F008A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357495C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54A21555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6919404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08C310C7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384CA8" w:rsidRPr="00E567F2" w14:paraId="404D0479" w14:textId="77777777" w:rsidTr="004D2C2C">
        <w:trPr>
          <w:trHeight w:val="77"/>
        </w:trPr>
        <w:tc>
          <w:tcPr>
            <w:tcW w:w="420" w:type="dxa"/>
            <w:noWrap/>
            <w:vAlign w:val="center"/>
            <w:hideMark/>
          </w:tcPr>
          <w:p w14:paraId="1BD6C950" w14:textId="77777777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19F5BBFC" w14:textId="73300658" w:rsidR="00384CA8" w:rsidRPr="00384CA8" w:rsidRDefault="00384CA8" w:rsidP="00384C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4CA8">
              <w:rPr>
                <w:sz w:val="20"/>
                <w:szCs w:val="20"/>
              </w:rPr>
              <w:t>Vancomycin</w:t>
            </w:r>
            <w:proofErr w:type="spellEnd"/>
            <w:r w:rsidRPr="00384CA8">
              <w:rPr>
                <w:sz w:val="20"/>
                <w:szCs w:val="20"/>
              </w:rPr>
              <w:t xml:space="preserve"> 500mg x 5 fiolek </w:t>
            </w:r>
            <w:proofErr w:type="spellStart"/>
            <w:r w:rsidRPr="00384CA8">
              <w:rPr>
                <w:sz w:val="20"/>
                <w:szCs w:val="20"/>
              </w:rPr>
              <w:t>inj</w:t>
            </w:r>
            <w:proofErr w:type="spellEnd"/>
            <w:r w:rsidRPr="00384CA8">
              <w:rPr>
                <w:sz w:val="20"/>
                <w:szCs w:val="20"/>
              </w:rPr>
              <w:t>. (</w:t>
            </w:r>
            <w:proofErr w:type="spellStart"/>
            <w:r w:rsidRPr="00384CA8">
              <w:rPr>
                <w:sz w:val="20"/>
                <w:szCs w:val="20"/>
              </w:rPr>
              <w:t>s.subst</w:t>
            </w:r>
            <w:proofErr w:type="spellEnd"/>
            <w:r w:rsidRPr="00384CA8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noWrap/>
            <w:hideMark/>
          </w:tcPr>
          <w:p w14:paraId="033975B0" w14:textId="34A5FD7F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4E648AD2" w14:textId="534FECC3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50</w:t>
            </w:r>
          </w:p>
        </w:tc>
        <w:tc>
          <w:tcPr>
            <w:tcW w:w="1098" w:type="dxa"/>
            <w:noWrap/>
            <w:vAlign w:val="center"/>
            <w:hideMark/>
          </w:tcPr>
          <w:p w14:paraId="022E88BD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4E407B19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1ABF5005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386D8371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5C5865A8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4640D58B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4CA8" w:rsidRPr="00E567F2" w14:paraId="0618BDC8" w14:textId="77777777" w:rsidTr="004D2C2C">
        <w:trPr>
          <w:trHeight w:val="77"/>
        </w:trPr>
        <w:tc>
          <w:tcPr>
            <w:tcW w:w="420" w:type="dxa"/>
            <w:noWrap/>
            <w:vAlign w:val="center"/>
            <w:hideMark/>
          </w:tcPr>
          <w:p w14:paraId="65B15AAA" w14:textId="77777777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15" w:type="dxa"/>
            <w:hideMark/>
          </w:tcPr>
          <w:p w14:paraId="5FF01B40" w14:textId="39B57CC0" w:rsidR="00384CA8" w:rsidRPr="00384CA8" w:rsidRDefault="00384CA8" w:rsidP="00384C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4CA8">
              <w:rPr>
                <w:sz w:val="20"/>
                <w:szCs w:val="20"/>
              </w:rPr>
              <w:t>Vancomycin</w:t>
            </w:r>
            <w:proofErr w:type="spellEnd"/>
            <w:r w:rsidRPr="00384CA8">
              <w:rPr>
                <w:sz w:val="20"/>
                <w:szCs w:val="20"/>
              </w:rPr>
              <w:t xml:space="preserve"> 1g x 1fiolka </w:t>
            </w:r>
            <w:proofErr w:type="spellStart"/>
            <w:r w:rsidRPr="00384CA8">
              <w:rPr>
                <w:sz w:val="20"/>
                <w:szCs w:val="20"/>
              </w:rPr>
              <w:t>inj</w:t>
            </w:r>
            <w:proofErr w:type="spellEnd"/>
            <w:r w:rsidRPr="00384CA8">
              <w:rPr>
                <w:sz w:val="20"/>
                <w:szCs w:val="20"/>
              </w:rPr>
              <w:t>. (</w:t>
            </w:r>
            <w:proofErr w:type="spellStart"/>
            <w:r w:rsidRPr="00384CA8">
              <w:rPr>
                <w:sz w:val="20"/>
                <w:szCs w:val="20"/>
              </w:rPr>
              <w:t>s.subst</w:t>
            </w:r>
            <w:proofErr w:type="spellEnd"/>
            <w:r w:rsidRPr="00384CA8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noWrap/>
            <w:hideMark/>
          </w:tcPr>
          <w:p w14:paraId="19524AE2" w14:textId="76AA343D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050F7169" w14:textId="5CEC105E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400</w:t>
            </w:r>
          </w:p>
        </w:tc>
        <w:tc>
          <w:tcPr>
            <w:tcW w:w="1098" w:type="dxa"/>
            <w:noWrap/>
            <w:vAlign w:val="center"/>
            <w:hideMark/>
          </w:tcPr>
          <w:p w14:paraId="3C7E6A30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58BC913F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551D079C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55B9D0D3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548D10BC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42C7CD38" w14:textId="77777777" w:rsidR="00384CA8" w:rsidRPr="00E567F2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14:paraId="4AEC79A1" w14:textId="77777777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7E354C5D" w14:textId="77777777"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5DBF7A27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15BE1970" w14:textId="77777777"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38E2AD69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6B23792C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6D02FE03" w14:textId="77777777"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14:paraId="26D7A1D7" w14:textId="77777777"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14:paraId="39688C8C" w14:textId="77777777" w:rsidR="00C44680" w:rsidRPr="00E567F2" w:rsidRDefault="00C44680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14:paraId="7AE4AFB9" w14:textId="77777777"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32363662" w14:textId="77777777"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64D10FE9" w14:textId="77777777" w:rsidR="00800A43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435C5455" w14:textId="77777777" w:rsidR="009B57E7" w:rsidRPr="00E567F2" w:rsidRDefault="009B57E7" w:rsidP="009B57E7">
      <w:pPr>
        <w:spacing w:after="120"/>
        <w:jc w:val="both"/>
        <w:rPr>
          <w:b/>
          <w:sz w:val="20"/>
          <w:szCs w:val="20"/>
        </w:rPr>
      </w:pPr>
    </w:p>
    <w:p w14:paraId="481C0FEE" w14:textId="77777777"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14:paraId="779BE923" w14:textId="77777777"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14:paraId="334BCF17" w14:textId="77777777" w:rsidR="009B57E7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2 </w:t>
      </w:r>
      <w:r w:rsidR="00D312A5">
        <w:rPr>
          <w:rFonts w:ascii="Tahoma" w:hAnsi="Tahoma" w:cs="Tahoma"/>
          <w:b/>
          <w:bCs/>
          <w:sz w:val="20"/>
          <w:szCs w:val="20"/>
        </w:rPr>
        <w:t>Produkty farmaceutyczne I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I</w:t>
      </w:r>
    </w:p>
    <w:p w14:paraId="7E546411" w14:textId="77777777" w:rsidR="00D312A5" w:rsidRPr="00E567F2" w:rsidRDefault="00D312A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14:paraId="4AA34EBA" w14:textId="77777777" w:rsidTr="00800A43">
        <w:trPr>
          <w:trHeight w:val="825"/>
        </w:trPr>
        <w:tc>
          <w:tcPr>
            <w:tcW w:w="415" w:type="dxa"/>
            <w:vAlign w:val="center"/>
            <w:hideMark/>
          </w:tcPr>
          <w:p w14:paraId="068FE1A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14:paraId="58D098B6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14:paraId="557F5E2D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124CB8F2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14:paraId="245FD22A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14:paraId="0B0E5C3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14:paraId="40F4845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14:paraId="7F86000D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14:paraId="52BCFBFE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14:paraId="371C101F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14:paraId="3EC2B986" w14:textId="77777777" w:rsidTr="00800A43">
        <w:trPr>
          <w:trHeight w:val="60"/>
        </w:trPr>
        <w:tc>
          <w:tcPr>
            <w:tcW w:w="415" w:type="dxa"/>
            <w:vAlign w:val="center"/>
            <w:hideMark/>
          </w:tcPr>
          <w:p w14:paraId="76100AC3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14:paraId="6079C8D5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14:paraId="3B1A861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03972415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14:paraId="584FF98B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14:paraId="0F252104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14:paraId="1E704FED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14:paraId="55B6F6C9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14:paraId="672665FE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14:paraId="4723AD78" w14:textId="77777777"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384CA8" w:rsidRPr="00384CA8" w14:paraId="0C02490E" w14:textId="77777777" w:rsidTr="0044721F">
        <w:trPr>
          <w:trHeight w:val="77"/>
        </w:trPr>
        <w:tc>
          <w:tcPr>
            <w:tcW w:w="415" w:type="dxa"/>
            <w:noWrap/>
            <w:vAlign w:val="bottom"/>
            <w:hideMark/>
          </w:tcPr>
          <w:p w14:paraId="4F5416DB" w14:textId="77777777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0" w:type="dxa"/>
            <w:hideMark/>
          </w:tcPr>
          <w:p w14:paraId="67FDACD8" w14:textId="63CF0ADC" w:rsidR="00384CA8" w:rsidRPr="00384CA8" w:rsidRDefault="00384CA8" w:rsidP="00384C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84CA8">
              <w:rPr>
                <w:sz w:val="20"/>
                <w:szCs w:val="20"/>
              </w:rPr>
              <w:t>Piperacillin+Tazobaktam</w:t>
            </w:r>
            <w:proofErr w:type="spellEnd"/>
            <w:r w:rsidRPr="00384CA8">
              <w:rPr>
                <w:sz w:val="20"/>
                <w:szCs w:val="20"/>
              </w:rPr>
              <w:t xml:space="preserve"> 4,5g x 10fiolek </w:t>
            </w:r>
            <w:proofErr w:type="spellStart"/>
            <w:r w:rsidRPr="00384CA8">
              <w:rPr>
                <w:sz w:val="20"/>
                <w:szCs w:val="20"/>
              </w:rPr>
              <w:t>inj</w:t>
            </w:r>
            <w:proofErr w:type="spellEnd"/>
            <w:r w:rsidRPr="00384CA8">
              <w:rPr>
                <w:sz w:val="20"/>
                <w:szCs w:val="20"/>
              </w:rPr>
              <w:t>. (</w:t>
            </w:r>
            <w:proofErr w:type="spellStart"/>
            <w:r w:rsidRPr="00384CA8">
              <w:rPr>
                <w:sz w:val="20"/>
                <w:szCs w:val="20"/>
              </w:rPr>
              <w:t>s.subst</w:t>
            </w:r>
            <w:proofErr w:type="spellEnd"/>
            <w:r w:rsidRPr="00384CA8">
              <w:rPr>
                <w:sz w:val="20"/>
                <w:szCs w:val="20"/>
              </w:rPr>
              <w:t>)</w:t>
            </w:r>
          </w:p>
        </w:tc>
        <w:tc>
          <w:tcPr>
            <w:tcW w:w="1372" w:type="dxa"/>
            <w:noWrap/>
            <w:hideMark/>
          </w:tcPr>
          <w:p w14:paraId="09DCB9C8" w14:textId="79E4C20C" w:rsidR="00384CA8" w:rsidRPr="00384CA8" w:rsidRDefault="00384CA8" w:rsidP="00384CA8">
            <w:pPr>
              <w:jc w:val="center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73CFE2ED" w14:textId="751FD0D2" w:rsidR="00384CA8" w:rsidRPr="00384CA8" w:rsidRDefault="00384CA8" w:rsidP="00384CA8">
            <w:pPr>
              <w:jc w:val="right"/>
              <w:rPr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40</w:t>
            </w:r>
          </w:p>
        </w:tc>
        <w:tc>
          <w:tcPr>
            <w:tcW w:w="1076" w:type="dxa"/>
            <w:noWrap/>
            <w:vAlign w:val="center"/>
            <w:hideMark/>
          </w:tcPr>
          <w:p w14:paraId="0941A3EC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14:paraId="363A5819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14:paraId="775275DE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14:paraId="3180CE18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356F3FB8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14:paraId="07EC36E3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14:paraId="3E252237" w14:textId="77777777" w:rsidTr="00800A43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14:paraId="4EB96677" w14:textId="77777777"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14:paraId="399CCEE7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14:paraId="4FBA4E6E" w14:textId="77777777"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14:paraId="395FBBFC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14:paraId="28BB8D36" w14:textId="77777777"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319E6A67" w14:textId="77777777"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14:paraId="2564C3C4" w14:textId="77777777"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14:paraId="25B70195" w14:textId="77777777"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14:paraId="78C480A0" w14:textId="77777777"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14:paraId="25876F9D" w14:textId="77777777"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14:paraId="57D1ACAE" w14:textId="77777777"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21DA7677" w14:textId="77777777"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54FF723F" w14:textId="77777777" w:rsidR="009B57E7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14:paraId="66CEAB82" w14:textId="77777777" w:rsidR="00997685" w:rsidRDefault="00997685" w:rsidP="00997685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Produkty farmaceutyczne I</w:t>
      </w:r>
      <w:r w:rsidRPr="00E567F2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</w:p>
    <w:p w14:paraId="21968527" w14:textId="1D7826E2" w:rsidR="00997685" w:rsidRPr="00384CA8" w:rsidRDefault="00384CA8" w:rsidP="00997685">
      <w:pPr>
        <w:pStyle w:val="NormalnyWeb"/>
        <w:spacing w:before="0" w:beforeAutospacing="0" w:after="0" w:line="276" w:lineRule="auto"/>
        <w:rPr>
          <w:rFonts w:ascii="Tahoma" w:hAnsi="Tahoma" w:cs="Tahoma"/>
          <w:bCs/>
          <w:sz w:val="20"/>
          <w:szCs w:val="20"/>
        </w:rPr>
      </w:pPr>
      <w:r w:rsidRPr="00384CA8">
        <w:rPr>
          <w:rFonts w:ascii="Tahoma" w:hAnsi="Tahoma" w:cs="Tahoma"/>
          <w:bCs/>
          <w:sz w:val="20"/>
          <w:szCs w:val="20"/>
        </w:rPr>
        <w:t xml:space="preserve">*Wymagana jest rejestracja: w leczeniu dzieci od 2 do 12 lat w </w:t>
      </w:r>
      <w:proofErr w:type="spellStart"/>
      <w:r w:rsidRPr="00384CA8">
        <w:rPr>
          <w:rFonts w:ascii="Tahoma" w:hAnsi="Tahoma" w:cs="Tahoma"/>
          <w:bCs/>
          <w:sz w:val="20"/>
          <w:szCs w:val="20"/>
        </w:rPr>
        <w:t>neutropenii</w:t>
      </w:r>
      <w:proofErr w:type="spellEnd"/>
      <w:r w:rsidRPr="00384CA8">
        <w:rPr>
          <w:rFonts w:ascii="Tahoma" w:hAnsi="Tahoma" w:cs="Tahoma"/>
          <w:bCs/>
          <w:sz w:val="20"/>
          <w:szCs w:val="20"/>
        </w:rPr>
        <w:t xml:space="preserve"> i w leczeniu zakażeń jamy brzusznej; w ginekologii w leczeniu </w:t>
      </w:r>
      <w:proofErr w:type="spellStart"/>
      <w:r w:rsidRPr="00384CA8">
        <w:rPr>
          <w:rFonts w:ascii="Tahoma" w:hAnsi="Tahoma" w:cs="Tahoma"/>
          <w:bCs/>
          <w:sz w:val="20"/>
          <w:szCs w:val="20"/>
        </w:rPr>
        <w:t>zakażeń,w</w:t>
      </w:r>
      <w:proofErr w:type="spellEnd"/>
      <w:r w:rsidRPr="00384CA8">
        <w:rPr>
          <w:rFonts w:ascii="Tahoma" w:hAnsi="Tahoma" w:cs="Tahoma"/>
          <w:bCs/>
          <w:sz w:val="20"/>
          <w:szCs w:val="20"/>
        </w:rPr>
        <w:t xml:space="preserve"> tym poporodowego zapalenia błony śluzowej macicy oraz w leczeniu zakażeń w obrębie miednicy mniejszej</w:t>
      </w: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994"/>
        <w:gridCol w:w="1398"/>
        <w:gridCol w:w="1006"/>
        <w:gridCol w:w="1076"/>
        <w:gridCol w:w="1465"/>
        <w:gridCol w:w="1140"/>
        <w:gridCol w:w="1039"/>
        <w:gridCol w:w="1344"/>
        <w:gridCol w:w="1526"/>
      </w:tblGrid>
      <w:tr w:rsidR="00997685" w:rsidRPr="00E567F2" w14:paraId="47D1F94D" w14:textId="77777777" w:rsidTr="00384CA8">
        <w:trPr>
          <w:trHeight w:val="825"/>
        </w:trPr>
        <w:tc>
          <w:tcPr>
            <w:tcW w:w="415" w:type="dxa"/>
            <w:vAlign w:val="center"/>
            <w:hideMark/>
          </w:tcPr>
          <w:p w14:paraId="267EE45D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3994" w:type="dxa"/>
            <w:vAlign w:val="center"/>
            <w:hideMark/>
          </w:tcPr>
          <w:p w14:paraId="6D0B8A4A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98" w:type="dxa"/>
            <w:vAlign w:val="center"/>
            <w:hideMark/>
          </w:tcPr>
          <w:p w14:paraId="6EC53629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1EBBB7B6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14:paraId="22837B7D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14:paraId="292530FF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14:paraId="12D55E29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14:paraId="1E8A153A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14:paraId="325D0CBE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14:paraId="36BE911E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97685" w:rsidRPr="00E567F2" w14:paraId="6AA4A400" w14:textId="77777777" w:rsidTr="00384CA8">
        <w:trPr>
          <w:trHeight w:val="60"/>
        </w:trPr>
        <w:tc>
          <w:tcPr>
            <w:tcW w:w="415" w:type="dxa"/>
            <w:vAlign w:val="center"/>
            <w:hideMark/>
          </w:tcPr>
          <w:p w14:paraId="5D55CACC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994" w:type="dxa"/>
            <w:vAlign w:val="center"/>
            <w:hideMark/>
          </w:tcPr>
          <w:p w14:paraId="3F51ED6B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center"/>
            <w:hideMark/>
          </w:tcPr>
          <w:p w14:paraId="450DFEA2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44EE61BF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14:paraId="0828AE83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14:paraId="1BBB8E11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14:paraId="0545D7AE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14:paraId="636FD5D9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14:paraId="546BC30B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14:paraId="45265556" w14:textId="77777777"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384CA8" w:rsidRPr="00384CA8" w14:paraId="0172BA23" w14:textId="77777777" w:rsidTr="00384CA8">
        <w:trPr>
          <w:trHeight w:val="77"/>
        </w:trPr>
        <w:tc>
          <w:tcPr>
            <w:tcW w:w="415" w:type="dxa"/>
            <w:noWrap/>
            <w:hideMark/>
          </w:tcPr>
          <w:p w14:paraId="49347315" w14:textId="3D9FC459" w:rsidR="00384CA8" w:rsidRPr="00384CA8" w:rsidRDefault="00384CA8" w:rsidP="00384CA8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1</w:t>
            </w:r>
          </w:p>
        </w:tc>
        <w:tc>
          <w:tcPr>
            <w:tcW w:w="3994" w:type="dxa"/>
            <w:hideMark/>
          </w:tcPr>
          <w:p w14:paraId="7C2FD9B9" w14:textId="67DEC909" w:rsidR="00384CA8" w:rsidRPr="00384CA8" w:rsidRDefault="00384CA8" w:rsidP="00384CA8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384CA8">
              <w:rPr>
                <w:sz w:val="20"/>
                <w:szCs w:val="20"/>
              </w:rPr>
              <w:t>Piperacillin+Tazobaktam</w:t>
            </w:r>
            <w:proofErr w:type="spellEnd"/>
            <w:r w:rsidRPr="00384CA8">
              <w:rPr>
                <w:sz w:val="20"/>
                <w:szCs w:val="20"/>
              </w:rPr>
              <w:t xml:space="preserve"> 4,5g z zawartością </w:t>
            </w:r>
            <w:proofErr w:type="spellStart"/>
            <w:r w:rsidRPr="00384CA8">
              <w:rPr>
                <w:sz w:val="20"/>
                <w:szCs w:val="20"/>
              </w:rPr>
              <w:t>edytynianu</w:t>
            </w:r>
            <w:proofErr w:type="spellEnd"/>
            <w:r w:rsidRPr="00384CA8">
              <w:rPr>
                <w:sz w:val="20"/>
                <w:szCs w:val="20"/>
              </w:rPr>
              <w:t xml:space="preserve"> </w:t>
            </w:r>
            <w:proofErr w:type="spellStart"/>
            <w:r w:rsidRPr="00384CA8">
              <w:rPr>
                <w:sz w:val="20"/>
                <w:szCs w:val="20"/>
              </w:rPr>
              <w:t>disodu</w:t>
            </w:r>
            <w:proofErr w:type="spellEnd"/>
            <w:r w:rsidRPr="00384CA8">
              <w:rPr>
                <w:sz w:val="20"/>
                <w:szCs w:val="20"/>
              </w:rPr>
              <w:t xml:space="preserve"> EDTA X 12fiol</w:t>
            </w:r>
          </w:p>
        </w:tc>
        <w:tc>
          <w:tcPr>
            <w:tcW w:w="1398" w:type="dxa"/>
            <w:noWrap/>
            <w:hideMark/>
          </w:tcPr>
          <w:p w14:paraId="52C07A07" w14:textId="0CA5FE9F" w:rsidR="00384CA8" w:rsidRPr="00384CA8" w:rsidRDefault="00384CA8" w:rsidP="00384CA8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3D164712" w14:textId="5E9601F8" w:rsidR="00384CA8" w:rsidRPr="00384CA8" w:rsidRDefault="00384CA8" w:rsidP="00384CA8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40</w:t>
            </w:r>
          </w:p>
        </w:tc>
        <w:tc>
          <w:tcPr>
            <w:tcW w:w="1076" w:type="dxa"/>
            <w:noWrap/>
            <w:vAlign w:val="center"/>
            <w:hideMark/>
          </w:tcPr>
          <w:p w14:paraId="1AB13FEE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14:paraId="1CEE3E64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14:paraId="7ADC4D41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14:paraId="708CA907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14:paraId="5F3D5978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14:paraId="4F9E2809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7685" w:rsidRPr="00E567F2" w14:paraId="02FF3A21" w14:textId="77777777" w:rsidTr="0099768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14:paraId="526E7BD1" w14:textId="77777777" w:rsidR="00997685" w:rsidRPr="00E567F2" w:rsidRDefault="00997685" w:rsidP="00997685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14:paraId="7390D285" w14:textId="77777777" w:rsidR="00997685" w:rsidRPr="00E567F2" w:rsidRDefault="00997685" w:rsidP="00997685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14:paraId="15E9311B" w14:textId="77777777" w:rsidR="00997685" w:rsidRPr="00E567F2" w:rsidRDefault="00997685" w:rsidP="00997685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14:paraId="2E0D84CB" w14:textId="77777777" w:rsidR="00997685" w:rsidRPr="00E567F2" w:rsidRDefault="00997685" w:rsidP="00997685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14:paraId="57AC2B1F" w14:textId="77777777" w:rsidR="00997685" w:rsidRPr="00E567F2" w:rsidRDefault="00997685" w:rsidP="00997685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1465ACC1" w14:textId="77777777" w:rsidR="00997685" w:rsidRPr="00E567F2" w:rsidRDefault="00997685" w:rsidP="00997685">
      <w:pPr>
        <w:ind w:left="5664" w:firstLine="708"/>
        <w:jc w:val="both"/>
        <w:rPr>
          <w:rFonts w:eastAsia="SimSun"/>
          <w:sz w:val="14"/>
          <w:szCs w:val="14"/>
        </w:rPr>
      </w:pPr>
    </w:p>
    <w:p w14:paraId="1BA11467" w14:textId="77777777"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14:paraId="0D9864F3" w14:textId="77777777"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14:paraId="2A65743A" w14:textId="77777777"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14:paraId="1128A685" w14:textId="77777777"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14:paraId="5F8900CD" w14:textId="77777777" w:rsidR="00997685" w:rsidRPr="00E567F2" w:rsidRDefault="00997685" w:rsidP="00997685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25F09310" w14:textId="77777777" w:rsidR="00997685" w:rsidRPr="00E567F2" w:rsidRDefault="00997685" w:rsidP="00997685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19469772" w14:textId="77777777" w:rsidR="00997685" w:rsidRPr="00E567F2" w:rsidRDefault="00997685" w:rsidP="00997685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14:paraId="442CA098" w14:textId="77777777" w:rsidR="009B57E7" w:rsidRDefault="009B57E7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14:paraId="7F19B930" w14:textId="77777777" w:rsidR="00997685" w:rsidRPr="00E567F2" w:rsidRDefault="00997685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14:paraId="18E25BB4" w14:textId="2C82DB40" w:rsidR="009B57E7" w:rsidRDefault="007736AA" w:rsidP="009B57E7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</w:t>
      </w:r>
      <w:r w:rsidR="009B57E7" w:rsidRPr="00E567F2">
        <w:rPr>
          <w:b/>
          <w:bCs/>
          <w:sz w:val="20"/>
          <w:szCs w:val="20"/>
        </w:rPr>
        <w:t xml:space="preserve"> nr </w:t>
      </w:r>
      <w:r w:rsidR="00997685">
        <w:rPr>
          <w:b/>
          <w:bCs/>
          <w:sz w:val="20"/>
          <w:szCs w:val="20"/>
        </w:rPr>
        <w:t>4</w:t>
      </w:r>
      <w:r w:rsidR="009B57E7" w:rsidRPr="00E567F2">
        <w:rPr>
          <w:b/>
          <w:bCs/>
          <w:sz w:val="20"/>
          <w:szCs w:val="20"/>
        </w:rPr>
        <w:t xml:space="preserve"> </w:t>
      </w:r>
      <w:r w:rsidR="00D312A5">
        <w:rPr>
          <w:b/>
          <w:bCs/>
          <w:sz w:val="20"/>
          <w:szCs w:val="20"/>
        </w:rPr>
        <w:t>Produkty farmaceutyczne I</w:t>
      </w:r>
      <w:r w:rsidR="00997685">
        <w:rPr>
          <w:b/>
          <w:bCs/>
          <w:sz w:val="20"/>
          <w:szCs w:val="20"/>
        </w:rPr>
        <w:t>V</w:t>
      </w:r>
    </w:p>
    <w:p w14:paraId="3321E50B" w14:textId="5D19263A" w:rsidR="00384CA8" w:rsidRDefault="00384CA8" w:rsidP="009B57E7">
      <w:pPr>
        <w:spacing w:line="276" w:lineRule="auto"/>
        <w:rPr>
          <w:sz w:val="20"/>
          <w:szCs w:val="20"/>
        </w:rPr>
      </w:pPr>
      <w:r w:rsidRPr="00384CA8">
        <w:rPr>
          <w:sz w:val="20"/>
          <w:szCs w:val="20"/>
        </w:rPr>
        <w:t xml:space="preserve">W poz.2 wymagana jest rejestracja  w leczeniu  Zespołu </w:t>
      </w:r>
      <w:proofErr w:type="spellStart"/>
      <w:r w:rsidRPr="00384CA8">
        <w:rPr>
          <w:sz w:val="20"/>
          <w:szCs w:val="20"/>
        </w:rPr>
        <w:t>Guillain</w:t>
      </w:r>
      <w:proofErr w:type="spellEnd"/>
      <w:r w:rsidRPr="00384CA8">
        <w:rPr>
          <w:sz w:val="20"/>
          <w:szCs w:val="20"/>
        </w:rPr>
        <w:t xml:space="preserve"> </w:t>
      </w:r>
      <w:proofErr w:type="spellStart"/>
      <w:r w:rsidRPr="00384CA8">
        <w:rPr>
          <w:sz w:val="20"/>
          <w:szCs w:val="20"/>
        </w:rPr>
        <w:t>Barre</w:t>
      </w:r>
      <w:proofErr w:type="spellEnd"/>
      <w:r w:rsidRPr="00384CA8">
        <w:rPr>
          <w:sz w:val="20"/>
          <w:szCs w:val="20"/>
        </w:rPr>
        <w:t xml:space="preserve"> , </w:t>
      </w:r>
      <w:proofErr w:type="spellStart"/>
      <w:r w:rsidRPr="00384CA8">
        <w:rPr>
          <w:sz w:val="20"/>
          <w:szCs w:val="20"/>
        </w:rPr>
        <w:t>miasteni</w:t>
      </w:r>
      <w:proofErr w:type="spellEnd"/>
      <w:r w:rsidRPr="00384CA8">
        <w:rPr>
          <w:sz w:val="20"/>
          <w:szCs w:val="20"/>
        </w:rPr>
        <w:t xml:space="preserve"> , przewlekłej zapalnej </w:t>
      </w:r>
      <w:proofErr w:type="spellStart"/>
      <w:r w:rsidRPr="00384CA8">
        <w:rPr>
          <w:sz w:val="20"/>
          <w:szCs w:val="20"/>
        </w:rPr>
        <w:t>demielinizującej</w:t>
      </w:r>
      <w:proofErr w:type="spellEnd"/>
      <w:r w:rsidRPr="00384CA8">
        <w:rPr>
          <w:sz w:val="20"/>
          <w:szCs w:val="20"/>
        </w:rPr>
        <w:t xml:space="preserve"> </w:t>
      </w:r>
      <w:r>
        <w:rPr>
          <w:sz w:val="20"/>
          <w:szCs w:val="20"/>
        </w:rPr>
        <w:t>polineuropatii</w:t>
      </w:r>
    </w:p>
    <w:p w14:paraId="0DE0407E" w14:textId="13BA41FD" w:rsidR="00384CA8" w:rsidRPr="00384CA8" w:rsidRDefault="00384CA8" w:rsidP="009B57E7">
      <w:pPr>
        <w:spacing w:line="276" w:lineRule="auto"/>
        <w:rPr>
          <w:sz w:val="20"/>
          <w:szCs w:val="20"/>
        </w:rPr>
      </w:pPr>
      <w:r w:rsidRPr="00384CA8">
        <w:rPr>
          <w:sz w:val="20"/>
          <w:szCs w:val="20"/>
        </w:rPr>
        <w:t>Wymaga się dostarczenia leku na CITO!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384CA8" w:rsidRPr="00E567F2" w14:paraId="21BAFB61" w14:textId="77777777" w:rsidTr="00D62F6A">
        <w:trPr>
          <w:trHeight w:val="825"/>
        </w:trPr>
        <w:tc>
          <w:tcPr>
            <w:tcW w:w="420" w:type="dxa"/>
            <w:vAlign w:val="center"/>
            <w:hideMark/>
          </w:tcPr>
          <w:p w14:paraId="67F3AEF1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0A8B5302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1DFC2615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6D4DA980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576C8457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791DECB9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0C0F5D5C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447D587B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17B83A28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119BD159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384CA8" w:rsidRPr="00E567F2" w14:paraId="54603B5C" w14:textId="77777777" w:rsidTr="00D62F6A">
        <w:trPr>
          <w:trHeight w:val="60"/>
        </w:trPr>
        <w:tc>
          <w:tcPr>
            <w:tcW w:w="420" w:type="dxa"/>
            <w:vAlign w:val="center"/>
            <w:hideMark/>
          </w:tcPr>
          <w:p w14:paraId="1D4A8CFC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500F63BB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7971E202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20F86834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74C267EE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611A1BE1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41AC81D8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11FE2605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5E054C88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0C55D886" w14:textId="77777777" w:rsidR="00384CA8" w:rsidRPr="00E567F2" w:rsidRDefault="00384CA8" w:rsidP="00D62F6A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384CA8" w:rsidRPr="00384CA8" w14:paraId="375CC2A4" w14:textId="77777777" w:rsidTr="001F16EC">
        <w:trPr>
          <w:trHeight w:val="77"/>
        </w:trPr>
        <w:tc>
          <w:tcPr>
            <w:tcW w:w="420" w:type="dxa"/>
            <w:noWrap/>
            <w:hideMark/>
          </w:tcPr>
          <w:p w14:paraId="0AD2187C" w14:textId="287BF853" w:rsidR="00384CA8" w:rsidRPr="00384CA8" w:rsidRDefault="00384CA8" w:rsidP="00384CA8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3901FB47" w14:textId="07D4CAEB" w:rsidR="00384CA8" w:rsidRPr="00384CA8" w:rsidRDefault="00384CA8" w:rsidP="00384CA8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 xml:space="preserve">Immunoglobulina ludzka  2,5g x 1fiolka gotowy roztwór z </w:t>
            </w:r>
            <w:proofErr w:type="spellStart"/>
            <w:r w:rsidRPr="00384CA8">
              <w:rPr>
                <w:sz w:val="20"/>
                <w:szCs w:val="20"/>
              </w:rPr>
              <w:t>mozliwościa</w:t>
            </w:r>
            <w:proofErr w:type="spellEnd"/>
            <w:r w:rsidRPr="00384CA8">
              <w:rPr>
                <w:sz w:val="20"/>
                <w:szCs w:val="20"/>
              </w:rPr>
              <w:t xml:space="preserve"> zastosowania u noworodków i  dzieci</w:t>
            </w:r>
          </w:p>
        </w:tc>
        <w:tc>
          <w:tcPr>
            <w:tcW w:w="1400" w:type="dxa"/>
            <w:noWrap/>
            <w:hideMark/>
          </w:tcPr>
          <w:p w14:paraId="1C11AF68" w14:textId="107710A0" w:rsidR="00384CA8" w:rsidRPr="00384CA8" w:rsidRDefault="00384CA8" w:rsidP="00384CA8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opakowania</w:t>
            </w:r>
          </w:p>
        </w:tc>
        <w:tc>
          <w:tcPr>
            <w:tcW w:w="1006" w:type="dxa"/>
            <w:noWrap/>
            <w:hideMark/>
          </w:tcPr>
          <w:p w14:paraId="6D82EFBC" w14:textId="2C8A58F7" w:rsidR="00384CA8" w:rsidRPr="00384CA8" w:rsidRDefault="00384CA8" w:rsidP="00384CA8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noWrap/>
            <w:vAlign w:val="center"/>
            <w:hideMark/>
          </w:tcPr>
          <w:p w14:paraId="53340006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0CF1C26B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31BC4D5A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1FF03E4E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5E92EA2F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452F0196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4CA8" w:rsidRPr="00384CA8" w14:paraId="47962CDE" w14:textId="77777777" w:rsidTr="001F16EC">
        <w:trPr>
          <w:trHeight w:val="77"/>
        </w:trPr>
        <w:tc>
          <w:tcPr>
            <w:tcW w:w="420" w:type="dxa"/>
            <w:noWrap/>
          </w:tcPr>
          <w:p w14:paraId="51FF2477" w14:textId="5283C589" w:rsidR="00384CA8" w:rsidRPr="00384CA8" w:rsidRDefault="00384CA8" w:rsidP="00384CA8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2</w:t>
            </w:r>
          </w:p>
        </w:tc>
        <w:tc>
          <w:tcPr>
            <w:tcW w:w="3815" w:type="dxa"/>
          </w:tcPr>
          <w:p w14:paraId="4426B821" w14:textId="243DEF63" w:rsidR="00384CA8" w:rsidRPr="00384CA8" w:rsidRDefault="00384CA8" w:rsidP="00384CA8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Immunoglobulina ludzka  6g x 1fiolka gotowy roztwór</w:t>
            </w:r>
          </w:p>
        </w:tc>
        <w:tc>
          <w:tcPr>
            <w:tcW w:w="1400" w:type="dxa"/>
            <w:noWrap/>
          </w:tcPr>
          <w:p w14:paraId="1C72AE18" w14:textId="771581E7" w:rsidR="00384CA8" w:rsidRPr="00384CA8" w:rsidRDefault="00384CA8" w:rsidP="00384CA8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opakowania</w:t>
            </w:r>
          </w:p>
        </w:tc>
        <w:tc>
          <w:tcPr>
            <w:tcW w:w="1006" w:type="dxa"/>
            <w:noWrap/>
          </w:tcPr>
          <w:p w14:paraId="768D9BF8" w14:textId="0F256C10" w:rsidR="00384CA8" w:rsidRPr="00384CA8" w:rsidRDefault="00384CA8" w:rsidP="00384CA8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384CA8">
              <w:rPr>
                <w:sz w:val="20"/>
                <w:szCs w:val="20"/>
              </w:rPr>
              <w:t>100</w:t>
            </w:r>
          </w:p>
        </w:tc>
        <w:tc>
          <w:tcPr>
            <w:tcW w:w="1098" w:type="dxa"/>
            <w:noWrap/>
            <w:vAlign w:val="center"/>
          </w:tcPr>
          <w:p w14:paraId="31A55D59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2FFAFAAC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4A6F5C12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2D2BF23C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09F8BD85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268B4300" w14:textId="77777777" w:rsidR="00384CA8" w:rsidRPr="00384CA8" w:rsidRDefault="00384CA8" w:rsidP="00384CA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4CA8" w:rsidRPr="00E567F2" w14:paraId="50DD8CF7" w14:textId="77777777" w:rsidTr="00D62F6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7CA3DDAC" w14:textId="77777777" w:rsidR="00384CA8" w:rsidRPr="00E567F2" w:rsidRDefault="00384CA8" w:rsidP="00D62F6A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357C165B" w14:textId="77777777" w:rsidR="00384CA8" w:rsidRPr="00E567F2" w:rsidRDefault="00384CA8" w:rsidP="00D62F6A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74727919" w14:textId="77777777" w:rsidR="00384CA8" w:rsidRPr="00E567F2" w:rsidRDefault="00384CA8" w:rsidP="00D62F6A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669C9E54" w14:textId="77777777" w:rsidR="00384CA8" w:rsidRPr="00E567F2" w:rsidRDefault="00384CA8" w:rsidP="00D62F6A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2172EC3C" w14:textId="77777777" w:rsidR="00384CA8" w:rsidRPr="00E567F2" w:rsidRDefault="00384CA8" w:rsidP="00D62F6A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5E75D165" w14:textId="77777777" w:rsidR="00384CA8" w:rsidRPr="00E567F2" w:rsidRDefault="00384CA8" w:rsidP="00384CA8">
      <w:pPr>
        <w:ind w:left="5664" w:firstLine="708"/>
        <w:jc w:val="both"/>
        <w:rPr>
          <w:rFonts w:eastAsia="SimSun"/>
          <w:sz w:val="14"/>
          <w:szCs w:val="14"/>
        </w:rPr>
      </w:pPr>
    </w:p>
    <w:p w14:paraId="68EEFE95" w14:textId="77777777" w:rsidR="00384CA8" w:rsidRPr="00E567F2" w:rsidRDefault="00384CA8" w:rsidP="00384CA8">
      <w:pPr>
        <w:ind w:left="5664" w:firstLine="708"/>
        <w:jc w:val="both"/>
        <w:rPr>
          <w:rFonts w:eastAsia="SimSun"/>
          <w:sz w:val="14"/>
          <w:szCs w:val="14"/>
        </w:rPr>
      </w:pPr>
    </w:p>
    <w:p w14:paraId="33A993BD" w14:textId="77777777" w:rsidR="00384CA8" w:rsidRPr="00E567F2" w:rsidRDefault="00384CA8" w:rsidP="00384CA8">
      <w:pPr>
        <w:ind w:left="5664" w:firstLine="708"/>
        <w:jc w:val="both"/>
        <w:rPr>
          <w:rFonts w:eastAsia="SimSun"/>
          <w:sz w:val="14"/>
          <w:szCs w:val="14"/>
        </w:rPr>
      </w:pPr>
    </w:p>
    <w:p w14:paraId="0B958BEF" w14:textId="77777777" w:rsidR="00384CA8" w:rsidRPr="00E567F2" w:rsidRDefault="00384CA8" w:rsidP="00384CA8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0326143D" w14:textId="77777777" w:rsidR="00384CA8" w:rsidRPr="00E567F2" w:rsidRDefault="00384CA8" w:rsidP="00384CA8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66E3156A" w14:textId="77777777" w:rsidR="00384CA8" w:rsidRDefault="00384CA8" w:rsidP="00384CA8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3EE4C635" w14:textId="77777777"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p w14:paraId="70917A78" w14:textId="77777777" w:rsidR="00F4049A" w:rsidRDefault="00F4049A" w:rsidP="00F4049A">
      <w:pPr>
        <w:jc w:val="right"/>
        <w:rPr>
          <w:b/>
          <w:sz w:val="20"/>
          <w:szCs w:val="20"/>
        </w:rPr>
      </w:pPr>
    </w:p>
    <w:p w14:paraId="18143320" w14:textId="77777777"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5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14:paraId="62A6FCCC" w14:textId="77777777" w:rsidTr="007C11EE">
        <w:trPr>
          <w:trHeight w:val="825"/>
        </w:trPr>
        <w:tc>
          <w:tcPr>
            <w:tcW w:w="420" w:type="dxa"/>
            <w:vAlign w:val="center"/>
            <w:hideMark/>
          </w:tcPr>
          <w:p w14:paraId="59FA0AE5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3815" w:type="dxa"/>
            <w:vAlign w:val="center"/>
            <w:hideMark/>
          </w:tcPr>
          <w:p w14:paraId="6880DCD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32A5024B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7F55B715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165D978B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1F8B6D2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42E7AA8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4C86588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58FE4E0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2F04B52B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14:paraId="13ED5F19" w14:textId="77777777" w:rsidTr="007C11EE">
        <w:trPr>
          <w:trHeight w:val="60"/>
        </w:trPr>
        <w:tc>
          <w:tcPr>
            <w:tcW w:w="420" w:type="dxa"/>
            <w:vAlign w:val="center"/>
            <w:hideMark/>
          </w:tcPr>
          <w:p w14:paraId="3B3D179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31BE006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61212F8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512920E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31E086C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0DA03F7E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57B07028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26CB8EE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6A358AEE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231FBEF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22C2E" w:rsidRPr="00922C2E" w14:paraId="37D7D499" w14:textId="77777777" w:rsidTr="00FD5FEA">
        <w:trPr>
          <w:trHeight w:val="77"/>
        </w:trPr>
        <w:tc>
          <w:tcPr>
            <w:tcW w:w="420" w:type="dxa"/>
            <w:noWrap/>
            <w:hideMark/>
          </w:tcPr>
          <w:p w14:paraId="14660E5D" w14:textId="6C3A0886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2A41B5D1" w14:textId="27B4A682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Płyn nawadniający interwencyjny hipotoniczny PE 500ml</w:t>
            </w:r>
          </w:p>
        </w:tc>
        <w:tc>
          <w:tcPr>
            <w:tcW w:w="1400" w:type="dxa"/>
            <w:noWrap/>
            <w:hideMark/>
          </w:tcPr>
          <w:p w14:paraId="35E8D6F6" w14:textId="2743BB30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hideMark/>
          </w:tcPr>
          <w:p w14:paraId="408B7282" w14:textId="40F158FF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2500</w:t>
            </w:r>
          </w:p>
        </w:tc>
        <w:tc>
          <w:tcPr>
            <w:tcW w:w="1098" w:type="dxa"/>
            <w:noWrap/>
            <w:vAlign w:val="center"/>
            <w:hideMark/>
          </w:tcPr>
          <w:p w14:paraId="40B4C89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727FD06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2C6BA65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38D908AF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792EFA70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1A4A84DD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14:paraId="483BB713" w14:textId="77777777" w:rsidTr="007C11E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6E03C1E7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2132B055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30A378A2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0A57AAD5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604167E5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35EB298C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19A5AAF1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039B932E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026A04F6" w14:textId="77777777"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384CFC27" w14:textId="77777777"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7C723324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4420EE27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</w:p>
    <w:p w14:paraId="3E5D3498" w14:textId="77777777"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6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14:paraId="2934FEF1" w14:textId="77777777" w:rsidTr="007C11EE">
        <w:trPr>
          <w:trHeight w:val="825"/>
        </w:trPr>
        <w:tc>
          <w:tcPr>
            <w:tcW w:w="420" w:type="dxa"/>
            <w:vAlign w:val="center"/>
            <w:hideMark/>
          </w:tcPr>
          <w:p w14:paraId="18B790A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5535EE1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10FB35B5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10481C5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39735F2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1A15AA6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4C368EA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640B6BB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25303D8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46B502B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14:paraId="637106E3" w14:textId="77777777" w:rsidTr="007C11EE">
        <w:trPr>
          <w:trHeight w:val="60"/>
        </w:trPr>
        <w:tc>
          <w:tcPr>
            <w:tcW w:w="420" w:type="dxa"/>
            <w:vAlign w:val="center"/>
            <w:hideMark/>
          </w:tcPr>
          <w:p w14:paraId="712537B1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3BD680D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2F1924D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72A77EE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1EBB8D1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1C1FFE2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1266C9E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0C5BAC29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33E85831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738C2B9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22C2E" w:rsidRPr="00922C2E" w14:paraId="6D8B24DC" w14:textId="77777777" w:rsidTr="008F2CF3">
        <w:trPr>
          <w:trHeight w:val="77"/>
        </w:trPr>
        <w:tc>
          <w:tcPr>
            <w:tcW w:w="420" w:type="dxa"/>
            <w:noWrap/>
            <w:hideMark/>
          </w:tcPr>
          <w:p w14:paraId="022213CD" w14:textId="0E53FF59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705E5113" w14:textId="54727B47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Modyfikowane mleko początkowe hipoalergiczne, wzbogacone w żelazo dla noworodków i niemowląt z grup ryzyka wystąpienia alergii na białko mleka krowiego; płyn 90ml</w:t>
            </w:r>
          </w:p>
        </w:tc>
        <w:tc>
          <w:tcPr>
            <w:tcW w:w="1400" w:type="dxa"/>
            <w:noWrap/>
            <w:hideMark/>
          </w:tcPr>
          <w:p w14:paraId="6D59292F" w14:textId="06C1F678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108DD468" w14:textId="0BC9F7BA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1200</w:t>
            </w:r>
          </w:p>
        </w:tc>
        <w:tc>
          <w:tcPr>
            <w:tcW w:w="1098" w:type="dxa"/>
            <w:noWrap/>
            <w:vAlign w:val="center"/>
            <w:hideMark/>
          </w:tcPr>
          <w:p w14:paraId="2C1A55A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0954A02B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0E91437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75D56499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168128E9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740B38B3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01AE984E" w14:textId="77777777" w:rsidTr="008F2CF3">
        <w:trPr>
          <w:trHeight w:val="77"/>
        </w:trPr>
        <w:tc>
          <w:tcPr>
            <w:tcW w:w="420" w:type="dxa"/>
            <w:noWrap/>
          </w:tcPr>
          <w:p w14:paraId="527C193B" w14:textId="5E314E6B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</w:t>
            </w:r>
          </w:p>
        </w:tc>
        <w:tc>
          <w:tcPr>
            <w:tcW w:w="3815" w:type="dxa"/>
          </w:tcPr>
          <w:p w14:paraId="7DE0BE07" w14:textId="249A5363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Modyfikowane mleko początkowe  wzbogacone w żelazo dla noworodków i niemowląt; proszek 350g</w:t>
            </w:r>
          </w:p>
        </w:tc>
        <w:tc>
          <w:tcPr>
            <w:tcW w:w="1400" w:type="dxa"/>
            <w:noWrap/>
          </w:tcPr>
          <w:p w14:paraId="31E70B54" w14:textId="4F7DC1C0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07AA67DE" w14:textId="267EB2DA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60</w:t>
            </w:r>
          </w:p>
        </w:tc>
        <w:tc>
          <w:tcPr>
            <w:tcW w:w="1098" w:type="dxa"/>
            <w:noWrap/>
            <w:vAlign w:val="center"/>
          </w:tcPr>
          <w:p w14:paraId="2F5F54A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773FCD41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65B22C19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7F52B41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22D3BD9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301DC8D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6ED2D970" w14:textId="77777777" w:rsidTr="008F2CF3">
        <w:trPr>
          <w:trHeight w:val="77"/>
        </w:trPr>
        <w:tc>
          <w:tcPr>
            <w:tcW w:w="420" w:type="dxa"/>
            <w:noWrap/>
          </w:tcPr>
          <w:p w14:paraId="45428792" w14:textId="65A00F56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3</w:t>
            </w:r>
          </w:p>
        </w:tc>
        <w:tc>
          <w:tcPr>
            <w:tcW w:w="3815" w:type="dxa"/>
          </w:tcPr>
          <w:p w14:paraId="2457B3E6" w14:textId="35BA13F9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Modyfikowane mleko dla niemowląt powyżej 5 miesiąca życia,</w:t>
            </w:r>
            <w:r>
              <w:rPr>
                <w:sz w:val="20"/>
                <w:szCs w:val="20"/>
              </w:rPr>
              <w:t xml:space="preserve"> </w:t>
            </w:r>
            <w:r w:rsidRPr="00922C2E">
              <w:rPr>
                <w:sz w:val="20"/>
                <w:szCs w:val="20"/>
              </w:rPr>
              <w:t>proszek 350g</w:t>
            </w:r>
          </w:p>
        </w:tc>
        <w:tc>
          <w:tcPr>
            <w:tcW w:w="1400" w:type="dxa"/>
            <w:noWrap/>
          </w:tcPr>
          <w:p w14:paraId="539D3973" w14:textId="71B12830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51B1C1C6" w14:textId="345FA902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40</w:t>
            </w:r>
          </w:p>
        </w:tc>
        <w:tc>
          <w:tcPr>
            <w:tcW w:w="1098" w:type="dxa"/>
            <w:noWrap/>
            <w:vAlign w:val="center"/>
          </w:tcPr>
          <w:p w14:paraId="2B63B05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2A7079D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37FEA8C3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3F9D062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0601BA52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0B559F7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14:paraId="24BAC110" w14:textId="77777777" w:rsidTr="007C11E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0E11F340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61ADA44E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5D853E2B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5BAEDECC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5EA61684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2B8D4700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65E989B7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4B550C98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18D0F844" w14:textId="77777777"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23D10266" w14:textId="77777777"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2455D7A7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0C3ED7EB" w14:textId="77777777" w:rsidR="00123851" w:rsidRPr="00E567F2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</w:p>
    <w:p w14:paraId="61EE1954" w14:textId="77777777" w:rsidR="00123851" w:rsidRPr="00E567F2" w:rsidRDefault="00123851" w:rsidP="00123851">
      <w:pPr>
        <w:spacing w:after="120"/>
        <w:jc w:val="both"/>
        <w:rPr>
          <w:b/>
          <w:sz w:val="20"/>
          <w:szCs w:val="20"/>
        </w:rPr>
      </w:pPr>
    </w:p>
    <w:p w14:paraId="064E85E2" w14:textId="77777777"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7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14:paraId="221F66A2" w14:textId="77777777" w:rsidTr="007C11EE">
        <w:trPr>
          <w:trHeight w:val="825"/>
        </w:trPr>
        <w:tc>
          <w:tcPr>
            <w:tcW w:w="420" w:type="dxa"/>
            <w:vAlign w:val="center"/>
            <w:hideMark/>
          </w:tcPr>
          <w:p w14:paraId="0D72E4D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3815" w:type="dxa"/>
            <w:vAlign w:val="center"/>
            <w:hideMark/>
          </w:tcPr>
          <w:p w14:paraId="0BC1559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12FC1FC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6D5CAE9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17A21299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3FB03F4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6778CD3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20651D2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621B61A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4F7DA49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14:paraId="48BCCE98" w14:textId="77777777" w:rsidTr="007C11EE">
        <w:trPr>
          <w:trHeight w:val="60"/>
        </w:trPr>
        <w:tc>
          <w:tcPr>
            <w:tcW w:w="420" w:type="dxa"/>
            <w:vAlign w:val="center"/>
            <w:hideMark/>
          </w:tcPr>
          <w:p w14:paraId="29B1166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09B5B7E1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1B5BDE4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2E6AEB5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56D410A5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208F7D2F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3BC2357D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248AC5D8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7AD4A33E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4A876F11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22C2E" w:rsidRPr="00922C2E" w14:paraId="6EF8184D" w14:textId="77777777" w:rsidTr="005860A8">
        <w:trPr>
          <w:trHeight w:val="77"/>
        </w:trPr>
        <w:tc>
          <w:tcPr>
            <w:tcW w:w="420" w:type="dxa"/>
            <w:noWrap/>
            <w:hideMark/>
          </w:tcPr>
          <w:p w14:paraId="0E4E7AE2" w14:textId="7E326AB5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73CCE586" w14:textId="50391121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Vitamin</w:t>
            </w:r>
            <w:proofErr w:type="spellEnd"/>
            <w:r w:rsidRPr="00922C2E">
              <w:rPr>
                <w:sz w:val="20"/>
                <w:szCs w:val="20"/>
              </w:rPr>
              <w:t xml:space="preserve"> K1 </w:t>
            </w:r>
            <w:proofErr w:type="spellStart"/>
            <w:r w:rsidRPr="00922C2E">
              <w:rPr>
                <w:sz w:val="20"/>
                <w:szCs w:val="20"/>
              </w:rPr>
              <w:t>Paediatric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inj</w:t>
            </w:r>
            <w:proofErr w:type="spellEnd"/>
            <w:r w:rsidRPr="00922C2E">
              <w:rPr>
                <w:sz w:val="20"/>
                <w:szCs w:val="20"/>
              </w:rPr>
              <w:t>. 2mg/0,2ml x 5amp</w:t>
            </w:r>
          </w:p>
        </w:tc>
        <w:tc>
          <w:tcPr>
            <w:tcW w:w="1400" w:type="dxa"/>
            <w:noWrap/>
            <w:hideMark/>
          </w:tcPr>
          <w:p w14:paraId="168E3314" w14:textId="65B8854D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hideMark/>
          </w:tcPr>
          <w:p w14:paraId="684A413B" w14:textId="6851F8A0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130</w:t>
            </w:r>
          </w:p>
        </w:tc>
        <w:tc>
          <w:tcPr>
            <w:tcW w:w="1098" w:type="dxa"/>
            <w:noWrap/>
            <w:vAlign w:val="center"/>
            <w:hideMark/>
          </w:tcPr>
          <w:p w14:paraId="03B572C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6300861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2626209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1FBD05B8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3191148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25CE1B3F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698B9401" w14:textId="77777777" w:rsidTr="005860A8">
        <w:trPr>
          <w:trHeight w:val="77"/>
        </w:trPr>
        <w:tc>
          <w:tcPr>
            <w:tcW w:w="420" w:type="dxa"/>
            <w:noWrap/>
          </w:tcPr>
          <w:p w14:paraId="12BF1B67" w14:textId="2BBBF5DB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</w:t>
            </w:r>
          </w:p>
        </w:tc>
        <w:tc>
          <w:tcPr>
            <w:tcW w:w="3815" w:type="dxa"/>
          </w:tcPr>
          <w:p w14:paraId="488B04ED" w14:textId="64D3A354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Methylergometrin</w:t>
            </w:r>
            <w:proofErr w:type="spellEnd"/>
            <w:r w:rsidRPr="00922C2E">
              <w:rPr>
                <w:sz w:val="20"/>
                <w:szCs w:val="20"/>
              </w:rPr>
              <w:t xml:space="preserve"> 0,2mg/ml x 10amp </w:t>
            </w:r>
            <w:proofErr w:type="spellStart"/>
            <w:r w:rsidRPr="00922C2E">
              <w:rPr>
                <w:sz w:val="20"/>
                <w:szCs w:val="20"/>
              </w:rPr>
              <w:t>inj</w:t>
            </w:r>
            <w:proofErr w:type="spellEnd"/>
            <w:r w:rsidRPr="00922C2E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noWrap/>
          </w:tcPr>
          <w:p w14:paraId="1848CF04" w14:textId="262DC660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3C3A9AE7" w14:textId="45202A31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noWrap/>
            <w:vAlign w:val="center"/>
          </w:tcPr>
          <w:p w14:paraId="2F55709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7BCC9D60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73BE743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6C7E5ED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470942B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4951FE0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07087B9C" w14:textId="77777777" w:rsidTr="005860A8">
        <w:trPr>
          <w:trHeight w:val="77"/>
        </w:trPr>
        <w:tc>
          <w:tcPr>
            <w:tcW w:w="420" w:type="dxa"/>
            <w:noWrap/>
          </w:tcPr>
          <w:p w14:paraId="7B3D714B" w14:textId="7DFF610E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3</w:t>
            </w:r>
          </w:p>
        </w:tc>
        <w:tc>
          <w:tcPr>
            <w:tcW w:w="3815" w:type="dxa"/>
          </w:tcPr>
          <w:p w14:paraId="7F304ABF" w14:textId="493B4C53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Thiopental</w:t>
            </w:r>
            <w:proofErr w:type="spellEnd"/>
            <w:r w:rsidRPr="00922C2E">
              <w:rPr>
                <w:sz w:val="20"/>
                <w:szCs w:val="20"/>
              </w:rPr>
              <w:t xml:space="preserve"> 500mg x 25fiolek</w:t>
            </w:r>
          </w:p>
        </w:tc>
        <w:tc>
          <w:tcPr>
            <w:tcW w:w="1400" w:type="dxa"/>
            <w:noWrap/>
          </w:tcPr>
          <w:p w14:paraId="7AB06F01" w14:textId="02EBD7E9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5D9F6FAC" w14:textId="2CC6AB43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noWrap/>
            <w:vAlign w:val="center"/>
          </w:tcPr>
          <w:p w14:paraId="488C127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40AE530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7AB3F28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646D2892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4ABA53F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6933E5E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0E06F7A4" w14:textId="77777777" w:rsidTr="005860A8">
        <w:trPr>
          <w:trHeight w:val="77"/>
        </w:trPr>
        <w:tc>
          <w:tcPr>
            <w:tcW w:w="420" w:type="dxa"/>
            <w:noWrap/>
          </w:tcPr>
          <w:p w14:paraId="69C0C0A0" w14:textId="5CA4E3DC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4</w:t>
            </w:r>
          </w:p>
        </w:tc>
        <w:tc>
          <w:tcPr>
            <w:tcW w:w="3815" w:type="dxa"/>
          </w:tcPr>
          <w:p w14:paraId="22AAB6E2" w14:textId="3CC65A72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Thiopental</w:t>
            </w:r>
            <w:proofErr w:type="spellEnd"/>
            <w:r w:rsidRPr="00922C2E">
              <w:rPr>
                <w:sz w:val="20"/>
                <w:szCs w:val="20"/>
              </w:rPr>
              <w:t xml:space="preserve"> 1000mg x 25fiolek</w:t>
            </w:r>
          </w:p>
        </w:tc>
        <w:tc>
          <w:tcPr>
            <w:tcW w:w="1400" w:type="dxa"/>
            <w:noWrap/>
          </w:tcPr>
          <w:p w14:paraId="0A36C024" w14:textId="208893FE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7175D5DB" w14:textId="32A2432D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12</w:t>
            </w:r>
          </w:p>
        </w:tc>
        <w:tc>
          <w:tcPr>
            <w:tcW w:w="1098" w:type="dxa"/>
            <w:noWrap/>
            <w:vAlign w:val="center"/>
          </w:tcPr>
          <w:p w14:paraId="509A15E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4247867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4CFDDED1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4259C720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0938F03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6865374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7C0C4374" w14:textId="77777777" w:rsidTr="005860A8">
        <w:trPr>
          <w:trHeight w:val="77"/>
        </w:trPr>
        <w:tc>
          <w:tcPr>
            <w:tcW w:w="420" w:type="dxa"/>
            <w:noWrap/>
          </w:tcPr>
          <w:p w14:paraId="308CFE76" w14:textId="15F7EF44" w:rsidR="00922C2E" w:rsidRPr="00922C2E" w:rsidRDefault="00922C2E" w:rsidP="00922C2E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5</w:t>
            </w:r>
          </w:p>
        </w:tc>
        <w:tc>
          <w:tcPr>
            <w:tcW w:w="3815" w:type="dxa"/>
          </w:tcPr>
          <w:p w14:paraId="2C0AAF3D" w14:textId="63A2B5FA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Verapamil</w:t>
            </w:r>
            <w:proofErr w:type="spellEnd"/>
            <w:r w:rsidRPr="00922C2E">
              <w:rPr>
                <w:sz w:val="20"/>
                <w:szCs w:val="20"/>
              </w:rPr>
              <w:t xml:space="preserve"> 2,5mg/ml x 5amp 2ml</w:t>
            </w:r>
          </w:p>
        </w:tc>
        <w:tc>
          <w:tcPr>
            <w:tcW w:w="1400" w:type="dxa"/>
            <w:noWrap/>
          </w:tcPr>
          <w:p w14:paraId="30F17DBE" w14:textId="742C3373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3B71BFE9" w14:textId="5EBEB7BD" w:rsidR="00922C2E" w:rsidRPr="00922C2E" w:rsidRDefault="00922C2E" w:rsidP="00922C2E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10</w:t>
            </w:r>
          </w:p>
        </w:tc>
        <w:tc>
          <w:tcPr>
            <w:tcW w:w="1098" w:type="dxa"/>
            <w:noWrap/>
            <w:vAlign w:val="center"/>
          </w:tcPr>
          <w:p w14:paraId="15DC17F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37908C7D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3F6A79D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72D2070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7E65498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0EC3792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14:paraId="10AD56ED" w14:textId="77777777" w:rsidTr="007C11E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3EC928B3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462B3611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02C5F841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7FD1936D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2611B72F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64EC7532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5E58FAB8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169752D7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4651CE75" w14:textId="77777777"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4B6A3BDD" w14:textId="77777777"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45877390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786932D3" w14:textId="77777777" w:rsidR="00123851" w:rsidRPr="00E567F2" w:rsidRDefault="00123851" w:rsidP="00123851">
      <w:pPr>
        <w:spacing w:after="120"/>
        <w:jc w:val="both"/>
        <w:rPr>
          <w:b/>
          <w:sz w:val="20"/>
          <w:szCs w:val="20"/>
        </w:rPr>
      </w:pPr>
    </w:p>
    <w:p w14:paraId="76CFCED9" w14:textId="77777777"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8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VIII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14:paraId="43B664C2" w14:textId="77777777" w:rsidTr="007C11EE">
        <w:trPr>
          <w:trHeight w:val="825"/>
        </w:trPr>
        <w:tc>
          <w:tcPr>
            <w:tcW w:w="420" w:type="dxa"/>
            <w:vAlign w:val="center"/>
            <w:hideMark/>
          </w:tcPr>
          <w:p w14:paraId="1D3F40F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14:paraId="1EABE70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14:paraId="43CA99DC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14:paraId="4E7D6E1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14:paraId="3CF5CBD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14:paraId="3C99BC44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14:paraId="70D8494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14:paraId="34801B0F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14:paraId="319AE87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14:paraId="1ED3F04C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14:paraId="547DAAFB" w14:textId="77777777" w:rsidTr="007C11EE">
        <w:trPr>
          <w:trHeight w:val="60"/>
        </w:trPr>
        <w:tc>
          <w:tcPr>
            <w:tcW w:w="420" w:type="dxa"/>
            <w:vAlign w:val="center"/>
            <w:hideMark/>
          </w:tcPr>
          <w:p w14:paraId="4744357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14:paraId="1EC367DA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14:paraId="4973DF53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14:paraId="7D4B57C7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14:paraId="4E736B52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14:paraId="3CE916B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14:paraId="55190980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14:paraId="3C8E54FB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14:paraId="3B5F0716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14:paraId="479FB208" w14:textId="77777777"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22C2E" w:rsidRPr="00922C2E" w14:paraId="30C60812" w14:textId="77777777" w:rsidTr="00140701">
        <w:trPr>
          <w:trHeight w:val="77"/>
        </w:trPr>
        <w:tc>
          <w:tcPr>
            <w:tcW w:w="420" w:type="dxa"/>
            <w:noWrap/>
            <w:hideMark/>
          </w:tcPr>
          <w:p w14:paraId="7415435C" w14:textId="761B33CE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hideMark/>
          </w:tcPr>
          <w:p w14:paraId="6EC61B01" w14:textId="56B3667D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Nadroparinum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Calcium</w:t>
            </w:r>
            <w:proofErr w:type="spellEnd"/>
            <w:r w:rsidRPr="00922C2E">
              <w:rPr>
                <w:sz w:val="20"/>
                <w:szCs w:val="20"/>
              </w:rPr>
              <w:t xml:space="preserve"> 0,4 ml x 10amp.strzykawek</w:t>
            </w:r>
          </w:p>
        </w:tc>
        <w:tc>
          <w:tcPr>
            <w:tcW w:w="1400" w:type="dxa"/>
            <w:noWrap/>
            <w:hideMark/>
          </w:tcPr>
          <w:p w14:paraId="4106D57F" w14:textId="47ED1C5B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opakowania</w:t>
            </w:r>
          </w:p>
        </w:tc>
        <w:tc>
          <w:tcPr>
            <w:tcW w:w="1006" w:type="dxa"/>
            <w:noWrap/>
            <w:hideMark/>
          </w:tcPr>
          <w:p w14:paraId="3E3944C6" w14:textId="4F9F939C" w:rsidR="00922C2E" w:rsidRPr="00922C2E" w:rsidRDefault="00922C2E" w:rsidP="00922C2E">
            <w:pPr>
              <w:jc w:val="right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500</w:t>
            </w:r>
          </w:p>
        </w:tc>
        <w:tc>
          <w:tcPr>
            <w:tcW w:w="1098" w:type="dxa"/>
            <w:noWrap/>
            <w:vAlign w:val="center"/>
            <w:hideMark/>
          </w:tcPr>
          <w:p w14:paraId="36103F6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14:paraId="285CA28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14:paraId="04D45F5A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625AC3A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14:paraId="4F10D434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14:paraId="53A9B65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4772CEA3" w14:textId="77777777" w:rsidTr="00140701">
        <w:trPr>
          <w:trHeight w:val="77"/>
        </w:trPr>
        <w:tc>
          <w:tcPr>
            <w:tcW w:w="420" w:type="dxa"/>
            <w:noWrap/>
          </w:tcPr>
          <w:p w14:paraId="325B04C7" w14:textId="37EEB07F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</w:t>
            </w:r>
          </w:p>
        </w:tc>
        <w:tc>
          <w:tcPr>
            <w:tcW w:w="3815" w:type="dxa"/>
          </w:tcPr>
          <w:p w14:paraId="68D3145E" w14:textId="5AF5D665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Nadroparinum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Calcium</w:t>
            </w:r>
            <w:proofErr w:type="spellEnd"/>
            <w:r w:rsidRPr="00922C2E">
              <w:rPr>
                <w:sz w:val="20"/>
                <w:szCs w:val="20"/>
              </w:rPr>
              <w:t xml:space="preserve"> 0,6 ml x 10 </w:t>
            </w:r>
            <w:proofErr w:type="spellStart"/>
            <w:r w:rsidRPr="00922C2E">
              <w:rPr>
                <w:sz w:val="20"/>
                <w:szCs w:val="20"/>
              </w:rPr>
              <w:t>amp.strzykawek</w:t>
            </w:r>
            <w:proofErr w:type="spellEnd"/>
          </w:p>
        </w:tc>
        <w:tc>
          <w:tcPr>
            <w:tcW w:w="1400" w:type="dxa"/>
            <w:noWrap/>
          </w:tcPr>
          <w:p w14:paraId="04C13E55" w14:textId="242ECDDD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0480F0BD" w14:textId="329C63B7" w:rsidR="00922C2E" w:rsidRPr="00922C2E" w:rsidRDefault="00922C2E" w:rsidP="00922C2E">
            <w:pPr>
              <w:jc w:val="right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190</w:t>
            </w:r>
          </w:p>
        </w:tc>
        <w:tc>
          <w:tcPr>
            <w:tcW w:w="1098" w:type="dxa"/>
            <w:noWrap/>
            <w:vAlign w:val="center"/>
          </w:tcPr>
          <w:p w14:paraId="61A03C6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5B3B2386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06CEA42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407CF351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148F414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56C7BB8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15E985BC" w14:textId="77777777" w:rsidTr="00140701">
        <w:trPr>
          <w:trHeight w:val="77"/>
        </w:trPr>
        <w:tc>
          <w:tcPr>
            <w:tcW w:w="420" w:type="dxa"/>
            <w:noWrap/>
          </w:tcPr>
          <w:p w14:paraId="3C5B20F1" w14:textId="34AA2172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3</w:t>
            </w:r>
          </w:p>
        </w:tc>
        <w:tc>
          <w:tcPr>
            <w:tcW w:w="3815" w:type="dxa"/>
          </w:tcPr>
          <w:p w14:paraId="0F0B85EF" w14:textId="7DD1F491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Nadroparinum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Calcium</w:t>
            </w:r>
            <w:proofErr w:type="spellEnd"/>
            <w:r w:rsidRPr="00922C2E">
              <w:rPr>
                <w:sz w:val="20"/>
                <w:szCs w:val="20"/>
              </w:rPr>
              <w:t xml:space="preserve"> 0,8 ml x 10 </w:t>
            </w:r>
            <w:proofErr w:type="spellStart"/>
            <w:r w:rsidRPr="00922C2E">
              <w:rPr>
                <w:sz w:val="20"/>
                <w:szCs w:val="20"/>
              </w:rPr>
              <w:t>amp.strzykawek</w:t>
            </w:r>
            <w:proofErr w:type="spellEnd"/>
          </w:p>
        </w:tc>
        <w:tc>
          <w:tcPr>
            <w:tcW w:w="1400" w:type="dxa"/>
            <w:noWrap/>
          </w:tcPr>
          <w:p w14:paraId="481DE722" w14:textId="7AA05CED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3E38DDDE" w14:textId="7519F2D8" w:rsidR="00922C2E" w:rsidRPr="00922C2E" w:rsidRDefault="00922C2E" w:rsidP="00922C2E">
            <w:pPr>
              <w:jc w:val="right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25</w:t>
            </w:r>
          </w:p>
        </w:tc>
        <w:tc>
          <w:tcPr>
            <w:tcW w:w="1098" w:type="dxa"/>
            <w:noWrap/>
            <w:vAlign w:val="center"/>
          </w:tcPr>
          <w:p w14:paraId="26A45150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08D01E5E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3329A762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60072D05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0E571187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3D48336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22C2E" w:rsidRPr="00922C2E" w14:paraId="14DD048D" w14:textId="77777777" w:rsidTr="00140701">
        <w:trPr>
          <w:trHeight w:val="77"/>
        </w:trPr>
        <w:tc>
          <w:tcPr>
            <w:tcW w:w="420" w:type="dxa"/>
            <w:noWrap/>
          </w:tcPr>
          <w:p w14:paraId="16B28951" w14:textId="7F864752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4</w:t>
            </w:r>
          </w:p>
        </w:tc>
        <w:tc>
          <w:tcPr>
            <w:tcW w:w="3815" w:type="dxa"/>
          </w:tcPr>
          <w:p w14:paraId="5A4AA80A" w14:textId="5D6B028F" w:rsidR="00922C2E" w:rsidRPr="00922C2E" w:rsidRDefault="00922C2E" w:rsidP="00922C2E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 w:rsidRPr="00922C2E">
              <w:rPr>
                <w:sz w:val="20"/>
                <w:szCs w:val="20"/>
              </w:rPr>
              <w:t>Nadroparinum</w:t>
            </w:r>
            <w:proofErr w:type="spellEnd"/>
            <w:r w:rsidRPr="00922C2E">
              <w:rPr>
                <w:sz w:val="20"/>
                <w:szCs w:val="20"/>
              </w:rPr>
              <w:t xml:space="preserve"> </w:t>
            </w:r>
            <w:proofErr w:type="spellStart"/>
            <w:r w:rsidRPr="00922C2E">
              <w:rPr>
                <w:sz w:val="20"/>
                <w:szCs w:val="20"/>
              </w:rPr>
              <w:t>Calcium</w:t>
            </w:r>
            <w:proofErr w:type="spellEnd"/>
            <w:r w:rsidRPr="00922C2E">
              <w:rPr>
                <w:sz w:val="20"/>
                <w:szCs w:val="20"/>
              </w:rPr>
              <w:t xml:space="preserve"> 47.500 j.m. a`5 ml zestaw x 10fiolek</w:t>
            </w:r>
          </w:p>
        </w:tc>
        <w:tc>
          <w:tcPr>
            <w:tcW w:w="1400" w:type="dxa"/>
            <w:noWrap/>
          </w:tcPr>
          <w:p w14:paraId="7D1D69A3" w14:textId="6D4E05D5" w:rsidR="00922C2E" w:rsidRPr="00922C2E" w:rsidRDefault="00922C2E" w:rsidP="00922C2E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</w:tcPr>
          <w:p w14:paraId="6C6A8288" w14:textId="6542AD12" w:rsidR="00922C2E" w:rsidRPr="00922C2E" w:rsidRDefault="00922C2E" w:rsidP="00922C2E">
            <w:pPr>
              <w:jc w:val="right"/>
              <w:rPr>
                <w:rFonts w:ascii="Arial11" w:hAnsi="Arial11"/>
                <w:color w:val="000000"/>
                <w:sz w:val="20"/>
                <w:szCs w:val="20"/>
              </w:rPr>
            </w:pPr>
            <w:r w:rsidRPr="00922C2E">
              <w:rPr>
                <w:sz w:val="20"/>
                <w:szCs w:val="20"/>
              </w:rPr>
              <w:t>60</w:t>
            </w:r>
          </w:p>
        </w:tc>
        <w:tc>
          <w:tcPr>
            <w:tcW w:w="1098" w:type="dxa"/>
            <w:noWrap/>
            <w:vAlign w:val="center"/>
          </w:tcPr>
          <w:p w14:paraId="4D1E8009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</w:tcPr>
          <w:p w14:paraId="2622B103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</w:tcPr>
          <w:p w14:paraId="1BED8E78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</w:tcPr>
          <w:p w14:paraId="037F44EC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</w:tcPr>
          <w:p w14:paraId="4483D578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</w:tcPr>
          <w:p w14:paraId="10A13E3B" w14:textId="77777777" w:rsidR="00922C2E" w:rsidRPr="00922C2E" w:rsidRDefault="00922C2E" w:rsidP="00922C2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14:paraId="3F91A9C0" w14:textId="77777777" w:rsidTr="007C11E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14:paraId="38305ECD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14:paraId="32B1A428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14:paraId="63F36985" w14:textId="77777777"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14:paraId="0C240F1A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14:paraId="5E640E9E" w14:textId="77777777"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14:paraId="522A093C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31B11E83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72EC47A7" w14:textId="77777777"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14:paraId="6D85B71E" w14:textId="77777777"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14:paraId="3DCEF801" w14:textId="77777777"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14:paraId="480D0CD0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14:paraId="37B16839" w14:textId="77777777"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</w:p>
    <w:p w14:paraId="2BF81253" w14:textId="77777777" w:rsidR="00123851" w:rsidRDefault="00123851" w:rsidP="00123851">
      <w:pPr>
        <w:ind w:left="10356" w:firstLine="264"/>
        <w:rPr>
          <w:rFonts w:eastAsia="SimSun"/>
          <w:sz w:val="14"/>
          <w:szCs w:val="14"/>
        </w:rPr>
      </w:pPr>
    </w:p>
    <w:sectPr w:rsidR="00123851" w:rsidSect="00D312A5">
      <w:headerReference w:type="default" r:id="rId7"/>
      <w:pgSz w:w="15840" w:h="12240" w:orient="landscape"/>
      <w:pgMar w:top="1418" w:right="851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FBEA" w14:textId="77777777" w:rsidR="008E57A4" w:rsidRDefault="008E57A4" w:rsidP="007C04E2">
      <w:r>
        <w:separator/>
      </w:r>
    </w:p>
  </w:endnote>
  <w:endnote w:type="continuationSeparator" w:id="0">
    <w:p w14:paraId="38DD3CF3" w14:textId="77777777" w:rsidR="008E57A4" w:rsidRDefault="008E57A4" w:rsidP="007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Arial1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08FD" w14:textId="77777777" w:rsidR="008E57A4" w:rsidRDefault="008E57A4" w:rsidP="007C04E2">
      <w:r>
        <w:separator/>
      </w:r>
    </w:p>
  </w:footnote>
  <w:footnote w:type="continuationSeparator" w:id="0">
    <w:p w14:paraId="21844896" w14:textId="77777777" w:rsidR="008E57A4" w:rsidRDefault="008E57A4" w:rsidP="007C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24D7" w14:textId="77777777" w:rsidR="008E57A4" w:rsidRPr="009B57E7" w:rsidRDefault="008E57A4" w:rsidP="009B57E7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 w15:restartNumberingAfterBreak="0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 w15:restartNumberingAfterBreak="0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 w15:restartNumberingAfterBreak="0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93"/>
    <w:rsid w:val="000139B2"/>
    <w:rsid w:val="00015E3C"/>
    <w:rsid w:val="0005264E"/>
    <w:rsid w:val="000832B6"/>
    <w:rsid w:val="00114972"/>
    <w:rsid w:val="00123851"/>
    <w:rsid w:val="00150C8B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69FE"/>
    <w:rsid w:val="003476E6"/>
    <w:rsid w:val="00361F9F"/>
    <w:rsid w:val="00381F21"/>
    <w:rsid w:val="00384CA8"/>
    <w:rsid w:val="003A505E"/>
    <w:rsid w:val="003D2658"/>
    <w:rsid w:val="00420432"/>
    <w:rsid w:val="004701C7"/>
    <w:rsid w:val="00486C16"/>
    <w:rsid w:val="004973F8"/>
    <w:rsid w:val="004D009D"/>
    <w:rsid w:val="004D1FBA"/>
    <w:rsid w:val="004D7220"/>
    <w:rsid w:val="004E7EED"/>
    <w:rsid w:val="004F2C43"/>
    <w:rsid w:val="004F47A1"/>
    <w:rsid w:val="00541F37"/>
    <w:rsid w:val="00595B11"/>
    <w:rsid w:val="00597B86"/>
    <w:rsid w:val="00597E01"/>
    <w:rsid w:val="005D79A8"/>
    <w:rsid w:val="005D7FD8"/>
    <w:rsid w:val="005E67A5"/>
    <w:rsid w:val="005F3F4A"/>
    <w:rsid w:val="00614810"/>
    <w:rsid w:val="006717BE"/>
    <w:rsid w:val="006B1AE4"/>
    <w:rsid w:val="006C4EDE"/>
    <w:rsid w:val="006E4F34"/>
    <w:rsid w:val="00712D92"/>
    <w:rsid w:val="007736AA"/>
    <w:rsid w:val="0078260D"/>
    <w:rsid w:val="007C04E2"/>
    <w:rsid w:val="007E29B6"/>
    <w:rsid w:val="00800A43"/>
    <w:rsid w:val="0080218C"/>
    <w:rsid w:val="008058C1"/>
    <w:rsid w:val="00806198"/>
    <w:rsid w:val="00836A6E"/>
    <w:rsid w:val="008746E8"/>
    <w:rsid w:val="008B6AF2"/>
    <w:rsid w:val="008E4DBD"/>
    <w:rsid w:val="008E57A4"/>
    <w:rsid w:val="008F120C"/>
    <w:rsid w:val="00910C11"/>
    <w:rsid w:val="00922C2E"/>
    <w:rsid w:val="009342BB"/>
    <w:rsid w:val="00940086"/>
    <w:rsid w:val="00967AA5"/>
    <w:rsid w:val="00992694"/>
    <w:rsid w:val="00997685"/>
    <w:rsid w:val="009B57E7"/>
    <w:rsid w:val="009B6383"/>
    <w:rsid w:val="009C1F6B"/>
    <w:rsid w:val="00A378A0"/>
    <w:rsid w:val="00A52E44"/>
    <w:rsid w:val="00A55FD0"/>
    <w:rsid w:val="00A65E22"/>
    <w:rsid w:val="00AD2697"/>
    <w:rsid w:val="00B04DD8"/>
    <w:rsid w:val="00B23A2B"/>
    <w:rsid w:val="00B26D2D"/>
    <w:rsid w:val="00B37791"/>
    <w:rsid w:val="00B51C28"/>
    <w:rsid w:val="00B56EE2"/>
    <w:rsid w:val="00B63D9D"/>
    <w:rsid w:val="00BA2420"/>
    <w:rsid w:val="00BA4E2C"/>
    <w:rsid w:val="00BB3F13"/>
    <w:rsid w:val="00C10C0C"/>
    <w:rsid w:val="00C41166"/>
    <w:rsid w:val="00C44680"/>
    <w:rsid w:val="00C52111"/>
    <w:rsid w:val="00CA43BA"/>
    <w:rsid w:val="00CC7B93"/>
    <w:rsid w:val="00CD29CF"/>
    <w:rsid w:val="00CE2C16"/>
    <w:rsid w:val="00D03CAF"/>
    <w:rsid w:val="00D247C4"/>
    <w:rsid w:val="00D312A5"/>
    <w:rsid w:val="00D3798A"/>
    <w:rsid w:val="00D54426"/>
    <w:rsid w:val="00D75EC2"/>
    <w:rsid w:val="00DD682D"/>
    <w:rsid w:val="00DD7F52"/>
    <w:rsid w:val="00E25CDA"/>
    <w:rsid w:val="00E42F77"/>
    <w:rsid w:val="00E52735"/>
    <w:rsid w:val="00E567F2"/>
    <w:rsid w:val="00E57A17"/>
    <w:rsid w:val="00E60425"/>
    <w:rsid w:val="00E838A8"/>
    <w:rsid w:val="00E95798"/>
    <w:rsid w:val="00EC5CD6"/>
    <w:rsid w:val="00ED0B0D"/>
    <w:rsid w:val="00EE0061"/>
    <w:rsid w:val="00EF4773"/>
    <w:rsid w:val="00F34EF2"/>
    <w:rsid w:val="00F4049A"/>
    <w:rsid w:val="00F91BA7"/>
    <w:rsid w:val="00F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B5CF"/>
  <w15:docId w15:val="{46A3BFE4-2801-429D-8418-13500652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28</cp:revision>
  <dcterms:created xsi:type="dcterms:W3CDTF">2016-10-13T09:21:00Z</dcterms:created>
  <dcterms:modified xsi:type="dcterms:W3CDTF">2020-07-23T09:20:00Z</dcterms:modified>
</cp:coreProperties>
</file>